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04E0" w14:textId="5D1C0B77" w:rsidR="00E73B5F" w:rsidRDefault="00E73B5F" w:rsidP="00E73B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6177E3" wp14:editId="72503B9E">
            <wp:simplePos x="0" y="0"/>
            <wp:positionH relativeFrom="column">
              <wp:posOffset>-591590</wp:posOffset>
            </wp:positionH>
            <wp:positionV relativeFrom="paragraph">
              <wp:posOffset>155642</wp:posOffset>
            </wp:positionV>
            <wp:extent cx="18573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89" y="21000"/>
                <wp:lineTo x="2148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3365F" w14:textId="77777777" w:rsidR="00E73B5F" w:rsidRDefault="00E73B5F" w:rsidP="00E73B5F">
      <w:pPr>
        <w:jc w:val="both"/>
      </w:pPr>
    </w:p>
    <w:p w14:paraId="02A28BC7" w14:textId="77777777" w:rsidR="00DF60F9" w:rsidRDefault="00DF60F9" w:rsidP="00E73B5F">
      <w:pPr>
        <w:jc w:val="center"/>
        <w:rPr>
          <w:b/>
          <w:bCs/>
          <w:sz w:val="32"/>
          <w:szCs w:val="32"/>
        </w:rPr>
      </w:pPr>
    </w:p>
    <w:p w14:paraId="1A93488B" w14:textId="04CC0663" w:rsidR="00E73B5F" w:rsidRDefault="00E73B5F" w:rsidP="00E73B5F">
      <w:pPr>
        <w:jc w:val="center"/>
        <w:rPr>
          <w:b/>
          <w:bCs/>
          <w:sz w:val="40"/>
          <w:szCs w:val="40"/>
        </w:rPr>
      </w:pPr>
      <w:r w:rsidRPr="00DF60F9">
        <w:rPr>
          <w:b/>
          <w:bCs/>
          <w:sz w:val="40"/>
          <w:szCs w:val="40"/>
        </w:rPr>
        <w:t>Dirección de Servicios Municipales</w:t>
      </w:r>
    </w:p>
    <w:p w14:paraId="221DBC77" w14:textId="77777777" w:rsidR="00DF60F9" w:rsidRPr="00DF60F9" w:rsidRDefault="00DF60F9" w:rsidP="00E73B5F">
      <w:pPr>
        <w:jc w:val="center"/>
        <w:rPr>
          <w:b/>
          <w:bCs/>
          <w:sz w:val="40"/>
          <w:szCs w:val="40"/>
        </w:rPr>
      </w:pPr>
    </w:p>
    <w:p w14:paraId="41F0B83C" w14:textId="77777777" w:rsidR="00E73B5F" w:rsidRDefault="00E73B5F" w:rsidP="00E73B5F">
      <w:pPr>
        <w:jc w:val="both"/>
      </w:pPr>
    </w:p>
    <w:p w14:paraId="6AAB1E3C" w14:textId="1F52AE2D" w:rsidR="005A6882" w:rsidRPr="00DF60F9" w:rsidRDefault="005A6882" w:rsidP="00E73B5F">
      <w:pPr>
        <w:jc w:val="both"/>
        <w:rPr>
          <w:sz w:val="32"/>
          <w:szCs w:val="32"/>
        </w:rPr>
      </w:pPr>
      <w:r w:rsidRPr="00DF60F9">
        <w:rPr>
          <w:sz w:val="32"/>
          <w:szCs w:val="32"/>
        </w:rPr>
        <w:t xml:space="preserve">Las facultades, obligaciones y funciones se encuentran establecidas en el Capítulo cuarto, </w:t>
      </w:r>
      <w:r w:rsidRPr="00DF60F9">
        <w:rPr>
          <w:b/>
          <w:bCs/>
          <w:sz w:val="32"/>
          <w:szCs w:val="32"/>
        </w:rPr>
        <w:t>Artículo</w:t>
      </w:r>
      <w:r w:rsidRPr="00DF60F9">
        <w:rPr>
          <w:sz w:val="32"/>
          <w:szCs w:val="32"/>
        </w:rPr>
        <w:t xml:space="preserve"> </w:t>
      </w:r>
      <w:r w:rsidRPr="00DF60F9">
        <w:rPr>
          <w:b/>
          <w:bCs/>
          <w:sz w:val="32"/>
          <w:szCs w:val="32"/>
        </w:rPr>
        <w:t>108 de la Ley Orgánica Municipal para el Estado de Hidalgo</w:t>
      </w:r>
      <w:r w:rsidRPr="00DF60F9">
        <w:rPr>
          <w:sz w:val="32"/>
          <w:szCs w:val="32"/>
        </w:rPr>
        <w:t xml:space="preserve"> Los municipios organizarán y reglamentarán la administración, funcionamiento, conservación o explotación de los servicios públicos. Se consideran, enunciativa y no limitativamente como tales, los siguientes:</w:t>
      </w:r>
    </w:p>
    <w:p w14:paraId="5D17F0C1" w14:textId="77777777" w:rsidR="00DF60F9" w:rsidRPr="00DF60F9" w:rsidRDefault="00DF60F9" w:rsidP="005A6882">
      <w:pPr>
        <w:jc w:val="both"/>
        <w:rPr>
          <w:b/>
          <w:bCs/>
          <w:sz w:val="32"/>
          <w:szCs w:val="32"/>
        </w:rPr>
      </w:pPr>
    </w:p>
    <w:p w14:paraId="4F8024AF" w14:textId="41BBCF99" w:rsidR="005A6882" w:rsidRPr="00DF60F9" w:rsidRDefault="005A6882" w:rsidP="005A6882">
      <w:pPr>
        <w:jc w:val="both"/>
        <w:rPr>
          <w:b/>
          <w:bCs/>
          <w:sz w:val="32"/>
          <w:szCs w:val="32"/>
        </w:rPr>
      </w:pPr>
      <w:r w:rsidRPr="00DF60F9">
        <w:rPr>
          <w:b/>
          <w:bCs/>
          <w:sz w:val="32"/>
          <w:szCs w:val="32"/>
        </w:rPr>
        <w:t>VIII. Calles, Parques y Jardines y su equipamiento;</w:t>
      </w:r>
    </w:p>
    <w:p w14:paraId="5774C665" w14:textId="77777777" w:rsidR="005A6882" w:rsidRPr="00DF60F9" w:rsidRDefault="005A6882" w:rsidP="005A6882">
      <w:pPr>
        <w:jc w:val="both"/>
        <w:rPr>
          <w:sz w:val="32"/>
          <w:szCs w:val="32"/>
        </w:rPr>
      </w:pPr>
    </w:p>
    <w:p w14:paraId="4FA6D602" w14:textId="77777777" w:rsidR="005A6882" w:rsidRPr="00DF60F9" w:rsidRDefault="005A6882" w:rsidP="005A6882">
      <w:pPr>
        <w:pStyle w:val="Prrafodelista"/>
        <w:rPr>
          <w:sz w:val="32"/>
          <w:szCs w:val="32"/>
        </w:rPr>
      </w:pPr>
    </w:p>
    <w:p w14:paraId="4E6CE6AA" w14:textId="77777777" w:rsidR="005A6882" w:rsidRPr="00DF60F9" w:rsidRDefault="005A6882" w:rsidP="005A6882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 w:rsidRPr="00DF60F9">
        <w:rPr>
          <w:sz w:val="32"/>
          <w:szCs w:val="32"/>
        </w:rPr>
        <w:t xml:space="preserve">ARTÍCULO 120.- Al </w:t>
      </w:r>
      <w:proofErr w:type="gramStart"/>
      <w:r w:rsidRPr="00DF60F9">
        <w:rPr>
          <w:sz w:val="32"/>
          <w:szCs w:val="32"/>
        </w:rPr>
        <w:t>Jefe</w:t>
      </w:r>
      <w:proofErr w:type="gramEnd"/>
      <w:r w:rsidRPr="00DF60F9">
        <w:rPr>
          <w:sz w:val="32"/>
          <w:szCs w:val="32"/>
        </w:rPr>
        <w:t xml:space="preserve"> de Parques y Jardines, le corresponde la vigilancia, conservación y equipamiento de los parques y lugares públicos de recreo, así como procurar que estos lugares sean un ornato atractivo para la población. </w:t>
      </w:r>
    </w:p>
    <w:p w14:paraId="42D9DCBA" w14:textId="77777777" w:rsidR="005A6882" w:rsidRPr="00DF60F9" w:rsidRDefault="005A6882" w:rsidP="005A6882">
      <w:pPr>
        <w:pStyle w:val="Prrafodelista"/>
        <w:rPr>
          <w:sz w:val="32"/>
          <w:szCs w:val="32"/>
        </w:rPr>
      </w:pPr>
    </w:p>
    <w:p w14:paraId="1B12D6B6" w14:textId="352A0721" w:rsidR="006D54E5" w:rsidRDefault="006D54E5"/>
    <w:p w14:paraId="28603FC0" w14:textId="5AF7733F" w:rsidR="005A6882" w:rsidRDefault="005A6882"/>
    <w:sectPr w:rsidR="005A6882" w:rsidSect="00E73B5F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961">
    <w:abstractNumId w:val="0"/>
  </w:num>
  <w:num w:numId="2" w16cid:durableId="957640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5A6882"/>
    <w:rsid w:val="00610F5F"/>
    <w:rsid w:val="006D54E5"/>
    <w:rsid w:val="00B03AF5"/>
    <w:rsid w:val="00C37E9D"/>
    <w:rsid w:val="00DF60F9"/>
    <w:rsid w:val="00E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Servicios Municipales</cp:lastModifiedBy>
  <cp:revision>3</cp:revision>
  <cp:lastPrinted>2021-04-22T17:47:00Z</cp:lastPrinted>
  <dcterms:created xsi:type="dcterms:W3CDTF">2021-07-05T19:05:00Z</dcterms:created>
  <dcterms:modified xsi:type="dcterms:W3CDTF">2024-04-10T16:31:00Z</dcterms:modified>
</cp:coreProperties>
</file>